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da12e5e87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981a2b5e2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Bargailiai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1f583570a49b4" /><Relationship Type="http://schemas.openxmlformats.org/officeDocument/2006/relationships/numbering" Target="/word/numbering.xml" Id="R2636d06a16654960" /><Relationship Type="http://schemas.openxmlformats.org/officeDocument/2006/relationships/settings" Target="/word/settings.xml" Id="R041d9e442fd74761" /><Relationship Type="http://schemas.openxmlformats.org/officeDocument/2006/relationships/image" Target="/word/media/6f7e3e2e-8682-4fb1-8fc7-1d4dbda0fcf7.png" Id="Rbc8981a2b5e24eed" /></Relationships>
</file>