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a2bd35cb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4d71202b6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a54b943684ce4" /><Relationship Type="http://schemas.openxmlformats.org/officeDocument/2006/relationships/numbering" Target="/word/numbering.xml" Id="Rd495f34e13ae4c51" /><Relationship Type="http://schemas.openxmlformats.org/officeDocument/2006/relationships/settings" Target="/word/settings.xml" Id="R61ca7a4d0d9d4990" /><Relationship Type="http://schemas.openxmlformats.org/officeDocument/2006/relationships/image" Target="/word/media/69ced3dd-efb7-4fb0-b44f-37cfdeb4c1cd.png" Id="Ra944d71202b648d3" /></Relationships>
</file>