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669c6ab4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af3925ae3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6b584985e4e0e" /><Relationship Type="http://schemas.openxmlformats.org/officeDocument/2006/relationships/numbering" Target="/word/numbering.xml" Id="Rb48583270f614d02" /><Relationship Type="http://schemas.openxmlformats.org/officeDocument/2006/relationships/settings" Target="/word/settings.xml" Id="R778646c6e01c4779" /><Relationship Type="http://schemas.openxmlformats.org/officeDocument/2006/relationships/image" Target="/word/media/fe213af2-c26d-4c46-9ee5-d71994cfe338.png" Id="R1f5af3925ae341a0" /></Relationships>
</file>