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fc509f26d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36444a8af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Batsishki,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298f094d94c5a" /><Relationship Type="http://schemas.openxmlformats.org/officeDocument/2006/relationships/numbering" Target="/word/numbering.xml" Id="R44b06d2bcc8e4f22" /><Relationship Type="http://schemas.openxmlformats.org/officeDocument/2006/relationships/settings" Target="/word/settings.xml" Id="R6b685497881f4b48" /><Relationship Type="http://schemas.openxmlformats.org/officeDocument/2006/relationships/image" Target="/word/media/ff05135b-3787-463c-bed9-ca84a359461f.png" Id="Ra2436444a8af46e7" /></Relationships>
</file>