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328f70de4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c4a44ed24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Baubliai,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ebd17eb5448ae" /><Relationship Type="http://schemas.openxmlformats.org/officeDocument/2006/relationships/numbering" Target="/word/numbering.xml" Id="R01268c0477ee438b" /><Relationship Type="http://schemas.openxmlformats.org/officeDocument/2006/relationships/settings" Target="/word/settings.xml" Id="R49d93b6a502147c1" /><Relationship Type="http://schemas.openxmlformats.org/officeDocument/2006/relationships/image" Target="/word/media/9b370e52-9296-47ef-836a-ba78d92df291.png" Id="R13fc4a44ed24460f" /></Relationships>
</file>