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966ed4bfc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75e79fd87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Bebirvyciai,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c5cff10a24100" /><Relationship Type="http://schemas.openxmlformats.org/officeDocument/2006/relationships/numbering" Target="/word/numbering.xml" Id="R80066571288547cc" /><Relationship Type="http://schemas.openxmlformats.org/officeDocument/2006/relationships/settings" Target="/word/settings.xml" Id="Ra62fabc32e8d42c4" /><Relationship Type="http://schemas.openxmlformats.org/officeDocument/2006/relationships/image" Target="/word/media/e3cf5f8a-9f56-4bda-9093-4c318089cf9a.png" Id="R6c575e79fd87446e" /></Relationships>
</file>