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33a734fed04f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91e28404124b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Bebrujai,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2353cd12c542fe" /><Relationship Type="http://schemas.openxmlformats.org/officeDocument/2006/relationships/numbering" Target="/word/numbering.xml" Id="Rea0fd038ba7a4d1d" /><Relationship Type="http://schemas.openxmlformats.org/officeDocument/2006/relationships/settings" Target="/word/settings.xml" Id="R3b2bc1bc2ab44df3" /><Relationship Type="http://schemas.openxmlformats.org/officeDocument/2006/relationships/image" Target="/word/media/af1136d9-cb9d-4b17-acb6-26c9332f3a31.png" Id="R8291e28404124b70" /></Relationships>
</file>