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3c850e15e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2a97e9c3a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Bendikai,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ecd085df945d4" /><Relationship Type="http://schemas.openxmlformats.org/officeDocument/2006/relationships/numbering" Target="/word/numbering.xml" Id="R8d935ef483404292" /><Relationship Type="http://schemas.openxmlformats.org/officeDocument/2006/relationships/settings" Target="/word/settings.xml" Id="R590cf22579e34e3f" /><Relationship Type="http://schemas.openxmlformats.org/officeDocument/2006/relationships/image" Target="/word/media/fcb71445-a180-49f5-8249-9c01a8d1212a.png" Id="Rb0d2a97e9c3a43a4" /></Relationships>
</file>