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fdb5b4a86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192d06522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55255cc0248ed" /><Relationship Type="http://schemas.openxmlformats.org/officeDocument/2006/relationships/numbering" Target="/word/numbering.xml" Id="R53c52fbd9405411c" /><Relationship Type="http://schemas.openxmlformats.org/officeDocument/2006/relationships/settings" Target="/word/settings.xml" Id="Rf91e09ae696a4753" /><Relationship Type="http://schemas.openxmlformats.org/officeDocument/2006/relationships/image" Target="/word/media/9cd043eb-37b7-4010-8fa6-d42536629d2d.png" Id="R5ac192d0652247fa" /></Relationships>
</file>