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18a675085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b75e45eec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Bildeniai,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b5d8faf784c3e" /><Relationship Type="http://schemas.openxmlformats.org/officeDocument/2006/relationships/numbering" Target="/word/numbering.xml" Id="R5196b9f461d04084" /><Relationship Type="http://schemas.openxmlformats.org/officeDocument/2006/relationships/settings" Target="/word/settings.xml" Id="Rcdb6ade89c544e7a" /><Relationship Type="http://schemas.openxmlformats.org/officeDocument/2006/relationships/image" Target="/word/media/2c199b1e-66c5-4dfa-889c-fd532825292b.png" Id="Reafb75e45eec4b14" /></Relationships>
</file>