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8212017ff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56d98339f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50e215ff14c01" /><Relationship Type="http://schemas.openxmlformats.org/officeDocument/2006/relationships/numbering" Target="/word/numbering.xml" Id="R66ef028bbc8140f7" /><Relationship Type="http://schemas.openxmlformats.org/officeDocument/2006/relationships/settings" Target="/word/settings.xml" Id="Rb2843ab44e5f4851" /><Relationship Type="http://schemas.openxmlformats.org/officeDocument/2006/relationships/image" Target="/word/media/7ed99790-b73c-41b5-afd5-bd87ec203c4e.png" Id="R2e656d98339f4827" /></Relationships>
</file>