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48de2488b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ff5e3f9c4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Birikai,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82c873c074e01" /><Relationship Type="http://schemas.openxmlformats.org/officeDocument/2006/relationships/numbering" Target="/word/numbering.xml" Id="R02d718ebcc0546e1" /><Relationship Type="http://schemas.openxmlformats.org/officeDocument/2006/relationships/settings" Target="/word/settings.xml" Id="R88bc6b25af6d4df5" /><Relationship Type="http://schemas.openxmlformats.org/officeDocument/2006/relationships/image" Target="/word/media/d140d027-ac9c-474f-9c32-c84ee7b37171.png" Id="R974ff5e3f9c4403b" /></Relationships>
</file>