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ab0ad472d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8a3ad561d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52b6bb47f4c1d" /><Relationship Type="http://schemas.openxmlformats.org/officeDocument/2006/relationships/numbering" Target="/word/numbering.xml" Id="Refc74c3a582641cc" /><Relationship Type="http://schemas.openxmlformats.org/officeDocument/2006/relationships/settings" Target="/word/settings.xml" Id="Rd88dfc99de9648cf" /><Relationship Type="http://schemas.openxmlformats.org/officeDocument/2006/relationships/image" Target="/word/media/3f0bed33-f34c-465d-980e-f16ee0d7148d.png" Id="R92d8a3ad561d4d11" /></Relationships>
</file>