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30405f18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4fed2e912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dea5925d4a2f" /><Relationship Type="http://schemas.openxmlformats.org/officeDocument/2006/relationships/numbering" Target="/word/numbering.xml" Id="R90e44863996f490f" /><Relationship Type="http://schemas.openxmlformats.org/officeDocument/2006/relationships/settings" Target="/word/settings.xml" Id="R1a5e71bbb7c04a2a" /><Relationship Type="http://schemas.openxmlformats.org/officeDocument/2006/relationships/image" Target="/word/media/d61e0ee8-0778-4dc5-99b3-c46e59fc876d.png" Id="R91a4fed2e9124ac4" /></Relationships>
</file>