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5716306b8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ceca94ee3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c9d9c1a284aa6" /><Relationship Type="http://schemas.openxmlformats.org/officeDocument/2006/relationships/numbering" Target="/word/numbering.xml" Id="R87ab0381ccf046eb" /><Relationship Type="http://schemas.openxmlformats.org/officeDocument/2006/relationships/settings" Target="/word/settings.xml" Id="Rb8c1f760b38540fe" /><Relationship Type="http://schemas.openxmlformats.org/officeDocument/2006/relationships/image" Target="/word/media/0922097c-9219-46cb-86d3-22c1a605b343.png" Id="Reccceca94ee341da" /></Relationships>
</file>