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62c6fcd2a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57fd34edc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f7f99c79b4554" /><Relationship Type="http://schemas.openxmlformats.org/officeDocument/2006/relationships/numbering" Target="/word/numbering.xml" Id="R56a1ea58ae91493a" /><Relationship Type="http://schemas.openxmlformats.org/officeDocument/2006/relationships/settings" Target="/word/settings.xml" Id="Rcbc7df4349a84bfc" /><Relationship Type="http://schemas.openxmlformats.org/officeDocument/2006/relationships/image" Target="/word/media/229b34ce-f7a4-4a5d-acb7-11a712e89d42.png" Id="R75957fd34edc46af" /></Relationships>
</file>