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ace261430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fc44b9fb9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Zybartonys,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8929fd88c4a25" /><Relationship Type="http://schemas.openxmlformats.org/officeDocument/2006/relationships/numbering" Target="/word/numbering.xml" Id="R0d07312d7ae94212" /><Relationship Type="http://schemas.openxmlformats.org/officeDocument/2006/relationships/settings" Target="/word/settings.xml" Id="R22e9e2b368644c26" /><Relationship Type="http://schemas.openxmlformats.org/officeDocument/2006/relationships/image" Target="/word/media/238601ff-3e71-4cbc-829d-bd53790b2169.png" Id="R05bfc44b9fb94773" /></Relationships>
</file>