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2573de659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87b7fc2b9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Lilongwe, Malawi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c77ef0bc54567" /><Relationship Type="http://schemas.openxmlformats.org/officeDocument/2006/relationships/numbering" Target="/word/numbering.xml" Id="Rd2cbdb724de74c85" /><Relationship Type="http://schemas.openxmlformats.org/officeDocument/2006/relationships/settings" Target="/word/settings.xml" Id="Rbe860a9298cb44b1" /><Relationship Type="http://schemas.openxmlformats.org/officeDocument/2006/relationships/image" Target="/word/media/3e97cbc2-d62e-475b-b656-d9481812bb63.png" Id="R03c87b7fc2b946e3" /></Relationships>
</file>