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55d3f736a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f4391afc0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Marsaxlokk,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89e9607d24ea2" /><Relationship Type="http://schemas.openxmlformats.org/officeDocument/2006/relationships/numbering" Target="/word/numbering.xml" Id="R2e88677b92654ef0" /><Relationship Type="http://schemas.openxmlformats.org/officeDocument/2006/relationships/settings" Target="/word/settings.xml" Id="R2bf5267e786141cd" /><Relationship Type="http://schemas.openxmlformats.org/officeDocument/2006/relationships/image" Target="/word/media/e61f7c24-6fa1-4006-9ff5-a3f374be39cc.png" Id="R7f7f4391afc040bc" /></Relationships>
</file>