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c7e7637b8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ec3b5cd41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Qrendi,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b452f23cb4568" /><Relationship Type="http://schemas.openxmlformats.org/officeDocument/2006/relationships/numbering" Target="/word/numbering.xml" Id="R678ea6b27a1c4d7c" /><Relationship Type="http://schemas.openxmlformats.org/officeDocument/2006/relationships/settings" Target="/word/settings.xml" Id="Ra7345902361d4192" /><Relationship Type="http://schemas.openxmlformats.org/officeDocument/2006/relationships/image" Target="/word/media/41a50ab1-59d4-4233-b67b-e72875eaa71e.png" Id="R7acec3b5cd414592" /></Relationships>
</file>