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5e7241f9a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5d1b045a5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Sliema,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ae4c84707498b" /><Relationship Type="http://schemas.openxmlformats.org/officeDocument/2006/relationships/numbering" Target="/word/numbering.xml" Id="R9d35de2a16ac4090" /><Relationship Type="http://schemas.openxmlformats.org/officeDocument/2006/relationships/settings" Target="/word/settings.xml" Id="Re5b0805d884e4462" /><Relationship Type="http://schemas.openxmlformats.org/officeDocument/2006/relationships/image" Target="/word/media/d12a26d1-bcca-4b21-a134-d2fa2748eaab.png" Id="R04a5d1b045a542dd" /></Relationships>
</file>