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144fa1ef9c47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d262786261049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Little Bay, Montserrat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4bb0be465a94c45" /><Relationship Type="http://schemas.openxmlformats.org/officeDocument/2006/relationships/numbering" Target="/word/numbering.xml" Id="R3ddc5d9e06494e8a" /><Relationship Type="http://schemas.openxmlformats.org/officeDocument/2006/relationships/settings" Target="/word/settings.xml" Id="R64aebfd0644f4cf6" /><Relationship Type="http://schemas.openxmlformats.org/officeDocument/2006/relationships/image" Target="/word/media/c5a6e361-e9a7-4812-a8c8-fd8b244578ee.png" Id="R9d2627862610492c" /></Relationships>
</file>