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5d4c13a2f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d4bdc51379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Yangon,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b828609744f24" /><Relationship Type="http://schemas.openxmlformats.org/officeDocument/2006/relationships/numbering" Target="/word/numbering.xml" Id="R7ddcd5dd216b4997" /><Relationship Type="http://schemas.openxmlformats.org/officeDocument/2006/relationships/settings" Target="/word/settings.xml" Id="R43b679af995b4f71" /><Relationship Type="http://schemas.openxmlformats.org/officeDocument/2006/relationships/image" Target="/word/media/1578b697-3973-4b97-97ee-e8648980c99e.png" Id="Rd6d4bdc5137946a2" /></Relationships>
</file>