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49d4b2b2094a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5a41ec0086347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Windhoek, Namibia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2703f93ab14fda" /><Relationship Type="http://schemas.openxmlformats.org/officeDocument/2006/relationships/numbering" Target="/word/numbering.xml" Id="R41891a42accc4ad6" /><Relationship Type="http://schemas.openxmlformats.org/officeDocument/2006/relationships/settings" Target="/word/settings.xml" Id="R29e13d37d9274dcc" /><Relationship Type="http://schemas.openxmlformats.org/officeDocument/2006/relationships/image" Target="/word/media/528b985d-5c28-4e6b-9c2e-54ac00675e3b.png" Id="Rb5a41ec0086347a5" /></Relationships>
</file>