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00d2abe18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8668dce27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Baglung,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c3986b3104dd2" /><Relationship Type="http://schemas.openxmlformats.org/officeDocument/2006/relationships/numbering" Target="/word/numbering.xml" Id="R0020861969004050" /><Relationship Type="http://schemas.openxmlformats.org/officeDocument/2006/relationships/settings" Target="/word/settings.xml" Id="Rc3f33f6fa6cf4348" /><Relationship Type="http://schemas.openxmlformats.org/officeDocument/2006/relationships/image" Target="/word/media/a49b64ba-e79c-4185-8d9a-765904695a0f.png" Id="R3a08668dce274b20" /></Relationships>
</file>