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67e08719d45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35ec3fdbdb46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Jiri, Nepal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7771f6cef4723" /><Relationship Type="http://schemas.openxmlformats.org/officeDocument/2006/relationships/numbering" Target="/word/numbering.xml" Id="Rdfc172c8ecd642d9" /><Relationship Type="http://schemas.openxmlformats.org/officeDocument/2006/relationships/settings" Target="/word/settings.xml" Id="Re381e84f345545ff" /><Relationship Type="http://schemas.openxmlformats.org/officeDocument/2006/relationships/image" Target="/word/media/33160dfc-9197-42a6-9acc-a896c2e596df.png" Id="R0835ec3fdbdb460e" /></Relationships>
</file>