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14ffef10a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3a4b6f5a8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Siddharthanagar,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152b82d3042af" /><Relationship Type="http://schemas.openxmlformats.org/officeDocument/2006/relationships/numbering" Target="/word/numbering.xml" Id="R300e289a4ac14685" /><Relationship Type="http://schemas.openxmlformats.org/officeDocument/2006/relationships/settings" Target="/word/settings.xml" Id="R8c24479ca11148a3" /><Relationship Type="http://schemas.openxmlformats.org/officeDocument/2006/relationships/image" Target="/word/media/3d6e3039-a278-41e7-9741-33160e82a4f3.png" Id="R6b73a4b6f5a842c2" /></Relationships>
</file>