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26f2d7a06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0db2d2189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Groningen, Groningen,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d88d74cbd4e43" /><Relationship Type="http://schemas.openxmlformats.org/officeDocument/2006/relationships/numbering" Target="/word/numbering.xml" Id="R90c8a4f570534942" /><Relationship Type="http://schemas.openxmlformats.org/officeDocument/2006/relationships/settings" Target="/word/settings.xml" Id="R97fb8e80a65545a9" /><Relationship Type="http://schemas.openxmlformats.org/officeDocument/2006/relationships/image" Target="/word/media/b3d1c9f4-5e4b-4bd6-8bca-53bd34c42586.png" Id="R3b50db2d21894e72" /></Relationships>
</file>