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6df76b1da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73a102a04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Abad Goth,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a77a3bd9e4226" /><Relationship Type="http://schemas.openxmlformats.org/officeDocument/2006/relationships/numbering" Target="/word/numbering.xml" Id="Rd9cd349fde0b4a92" /><Relationship Type="http://schemas.openxmlformats.org/officeDocument/2006/relationships/settings" Target="/word/settings.xml" Id="R003f4d3f74cb46a2" /><Relationship Type="http://schemas.openxmlformats.org/officeDocument/2006/relationships/image" Target="/word/media/bb12c5a3-3700-4b18-8720-e08f0cab8d7d.png" Id="R01073a102a044a97" /></Relationships>
</file>