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a2fb1eb48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db29da012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3aa521d8a44d6" /><Relationship Type="http://schemas.openxmlformats.org/officeDocument/2006/relationships/numbering" Target="/word/numbering.xml" Id="R18e1b3de733b4f67" /><Relationship Type="http://schemas.openxmlformats.org/officeDocument/2006/relationships/settings" Target="/word/settings.xml" Id="R4dfb7122b9c042a6" /><Relationship Type="http://schemas.openxmlformats.org/officeDocument/2006/relationships/image" Target="/word/media/9c90a9d5-10d5-419a-95a7-a981c7e65f47.png" Id="Rcb0db29da01247f0" /></Relationships>
</file>