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e5c72a492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a6b8b08dce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Haq Brahui,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093b17792b40e1" /><Relationship Type="http://schemas.openxmlformats.org/officeDocument/2006/relationships/numbering" Target="/word/numbering.xml" Id="R65147e1f85d04038" /><Relationship Type="http://schemas.openxmlformats.org/officeDocument/2006/relationships/settings" Target="/word/settings.xml" Id="Rd005606050914e7f" /><Relationship Type="http://schemas.openxmlformats.org/officeDocument/2006/relationships/image" Target="/word/media/be62bc90-553c-45b0-87c7-769f5dae607b.png" Id="R35a6b8b08dce4228" /></Relationships>
</file>