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326be107b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0cd17bb95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Karim Khoso,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6c5a04aad41fe" /><Relationship Type="http://schemas.openxmlformats.org/officeDocument/2006/relationships/numbering" Target="/word/numbering.xml" Id="Re6f913011f444b62" /><Relationship Type="http://schemas.openxmlformats.org/officeDocument/2006/relationships/settings" Target="/word/settings.xml" Id="R314f9bbd5ee04ff3" /><Relationship Type="http://schemas.openxmlformats.org/officeDocument/2006/relationships/image" Target="/word/media/5ab00f43-7eb1-47a3-b78e-41a23b59a5d8.png" Id="R1ab0cd17bb9540ff" /></Relationships>
</file>