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ceb11cd73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e7cad696d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Karim Walhari,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ea3823a47490c" /><Relationship Type="http://schemas.openxmlformats.org/officeDocument/2006/relationships/numbering" Target="/word/numbering.xml" Id="R1e8e67b36f8a4aca" /><Relationship Type="http://schemas.openxmlformats.org/officeDocument/2006/relationships/settings" Target="/word/settings.xml" Id="R6133eab20be641bb" /><Relationship Type="http://schemas.openxmlformats.org/officeDocument/2006/relationships/image" Target="/word/media/d2233dc6-9258-4720-9f2e-912def91184c.png" Id="R58ee7cad696d48f3" /></Relationships>
</file>