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ae5cc12804b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8043376c48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Qadir Sanjrani,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21770e52df4df5" /><Relationship Type="http://schemas.openxmlformats.org/officeDocument/2006/relationships/numbering" Target="/word/numbering.xml" Id="Ra44c1c9e2632454c" /><Relationship Type="http://schemas.openxmlformats.org/officeDocument/2006/relationships/settings" Target="/word/settings.xml" Id="R0942ed726f90410e" /><Relationship Type="http://schemas.openxmlformats.org/officeDocument/2006/relationships/image" Target="/word/media/76dbbdd4-c0bd-4ae7-ae36-916be80d50dc.png" Id="R168043376c484be2" /></Relationships>
</file>