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df247bc4f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f1a370695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ca63adfa24bc5" /><Relationship Type="http://schemas.openxmlformats.org/officeDocument/2006/relationships/numbering" Target="/word/numbering.xml" Id="Rb6fb024ae8834c9e" /><Relationship Type="http://schemas.openxmlformats.org/officeDocument/2006/relationships/settings" Target="/word/settings.xml" Id="R6b65d917b2434fdb" /><Relationship Type="http://schemas.openxmlformats.org/officeDocument/2006/relationships/image" Target="/word/media/e32ef873-c9aa-4d6c-a667-912969fee47b.png" Id="R96af1a3706954fb7" /></Relationships>
</file>