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d4993027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35540541a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Lohar,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d79cd4dca4b0b" /><Relationship Type="http://schemas.openxmlformats.org/officeDocument/2006/relationships/numbering" Target="/word/numbering.xml" Id="R9b2981c7e2ce41f3" /><Relationship Type="http://schemas.openxmlformats.org/officeDocument/2006/relationships/settings" Target="/word/settings.xml" Id="R542e75492a7448ec" /><Relationship Type="http://schemas.openxmlformats.org/officeDocument/2006/relationships/image" Target="/word/media/75518c91-e464-4f52-889d-fb042c12b5fe.png" Id="R08935540541a4c4a" /></Relationships>
</file>