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f6ab624a7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3f2e7548e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Town,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b99a1216d4401" /><Relationship Type="http://schemas.openxmlformats.org/officeDocument/2006/relationships/numbering" Target="/word/numbering.xml" Id="R589ebbcdea37461c" /><Relationship Type="http://schemas.openxmlformats.org/officeDocument/2006/relationships/settings" Target="/word/settings.xml" Id="R6d5a5f65cb4046bc" /><Relationship Type="http://schemas.openxmlformats.org/officeDocument/2006/relationships/image" Target="/word/media/4081d705-e2c8-455f-b612-8a9b83f405d8.png" Id="Reb23f2e7548e454a" /></Relationships>
</file>