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cf0258d7f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08d11c143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ce0e4cba64d44" /><Relationship Type="http://schemas.openxmlformats.org/officeDocument/2006/relationships/numbering" Target="/word/numbering.xml" Id="R3f95f96ac85b419c" /><Relationship Type="http://schemas.openxmlformats.org/officeDocument/2006/relationships/settings" Target="/word/settings.xml" Id="R2175bb5870364a7d" /><Relationship Type="http://schemas.openxmlformats.org/officeDocument/2006/relationships/image" Target="/word/media/35aaf709-2437-45b6-878f-489649aacd46.png" Id="R7f608d11c1434f15" /></Relationships>
</file>