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71619f7bb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bc0d32dfe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Abdur Rehman Shah Kalle,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11be439be4560" /><Relationship Type="http://schemas.openxmlformats.org/officeDocument/2006/relationships/numbering" Target="/word/numbering.xml" Id="Rcff84a12fe854173" /><Relationship Type="http://schemas.openxmlformats.org/officeDocument/2006/relationships/settings" Target="/word/settings.xml" Id="R765156a81bef4499" /><Relationship Type="http://schemas.openxmlformats.org/officeDocument/2006/relationships/image" Target="/word/media/5effdb57-68d8-42dd-9192-de325f5c78a8.png" Id="R970bc0d32dfe4b3d" /></Relationships>
</file>