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48b2be57b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9821255f7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9a63a585a48c2" /><Relationship Type="http://schemas.openxmlformats.org/officeDocument/2006/relationships/numbering" Target="/word/numbering.xml" Id="Rc182401ab7c349e4" /><Relationship Type="http://schemas.openxmlformats.org/officeDocument/2006/relationships/settings" Target="/word/settings.xml" Id="R884e05f5e0f34021" /><Relationship Type="http://schemas.openxmlformats.org/officeDocument/2006/relationships/image" Target="/word/media/ff4eac6a-e6d1-4d40-a5ba-1ea91c546bb8.png" Id="R6e19821255f74b5a" /></Relationships>
</file>