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69e1e2c2f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cfc2bd5d8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 Sultan,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cadeb2e8d42e9" /><Relationship Type="http://schemas.openxmlformats.org/officeDocument/2006/relationships/numbering" Target="/word/numbering.xml" Id="Rec2f7c38bcde49da" /><Relationship Type="http://schemas.openxmlformats.org/officeDocument/2006/relationships/settings" Target="/word/settings.xml" Id="R6da355858fce453a" /><Relationship Type="http://schemas.openxmlformats.org/officeDocument/2006/relationships/image" Target="/word/media/8fe87135-c24e-4d20-bf41-fffe9709b6b1.png" Id="R623cfc2bd5d841da" /></Relationships>
</file>