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4101517c9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86fd251a6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Abilo,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29d14a7bd4aef" /><Relationship Type="http://schemas.openxmlformats.org/officeDocument/2006/relationships/numbering" Target="/word/numbering.xml" Id="R583bb8ec82314f2c" /><Relationship Type="http://schemas.openxmlformats.org/officeDocument/2006/relationships/settings" Target="/word/settings.xml" Id="Ref91ea33633c4c10" /><Relationship Type="http://schemas.openxmlformats.org/officeDocument/2006/relationships/image" Target="/word/media/9b5eee26-338c-4bbb-b173-d85ae36444d0.png" Id="Re8f86fd251a64903" /></Relationships>
</file>