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6d890e29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ced5ca5cf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Ablo Ser,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8f0b1660440b1" /><Relationship Type="http://schemas.openxmlformats.org/officeDocument/2006/relationships/numbering" Target="/word/numbering.xml" Id="R753b638a33b64001" /><Relationship Type="http://schemas.openxmlformats.org/officeDocument/2006/relationships/settings" Target="/word/settings.xml" Id="Rb42a325d11f64980" /><Relationship Type="http://schemas.openxmlformats.org/officeDocument/2006/relationships/image" Target="/word/media/2d77883c-840b-4e46-b9cf-3c483e38554f.png" Id="Rf5aced5ca5cf40de" /></Relationships>
</file>