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336d668a8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029108ba3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b18c6d3d24114" /><Relationship Type="http://schemas.openxmlformats.org/officeDocument/2006/relationships/numbering" Target="/word/numbering.xml" Id="R41c1a9095e0d4f41" /><Relationship Type="http://schemas.openxmlformats.org/officeDocument/2006/relationships/settings" Target="/word/settings.xml" Id="R3e860ac5ac504e3c" /><Relationship Type="http://schemas.openxmlformats.org/officeDocument/2006/relationships/image" Target="/word/media/a7a8b11b-4032-48c6-aa50-1002442d7b39.png" Id="Rc96029108ba34750" /></Relationships>
</file>