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c10be0908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03af64ee9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China,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2869e029434cf3" /><Relationship Type="http://schemas.openxmlformats.org/officeDocument/2006/relationships/numbering" Target="/word/numbering.xml" Id="Rfc295962fa3b49d3" /><Relationship Type="http://schemas.openxmlformats.org/officeDocument/2006/relationships/settings" Target="/word/settings.xml" Id="Raa2c6467a25e4a6c" /><Relationship Type="http://schemas.openxmlformats.org/officeDocument/2006/relationships/image" Target="/word/media/97265b0b-35a4-4cee-aafa-b31c5c1038a7.png" Id="R52403af64ee94a12" /></Relationships>
</file>