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1219ab95a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fad2a855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Saeed,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c8cf6027d48c7" /><Relationship Type="http://schemas.openxmlformats.org/officeDocument/2006/relationships/numbering" Target="/word/numbering.xml" Id="R5c79447ac25d4cdf" /><Relationship Type="http://schemas.openxmlformats.org/officeDocument/2006/relationships/settings" Target="/word/settings.xml" Id="R5d4b25019ea44a39" /><Relationship Type="http://schemas.openxmlformats.org/officeDocument/2006/relationships/image" Target="/word/media/c8f29a94-5d37-49bd-9646-e93438097861.png" Id="Rb8ffad2a85574925" /></Relationships>
</file>