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81823dfe3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c378348b6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48754052d4ceb" /><Relationship Type="http://schemas.openxmlformats.org/officeDocument/2006/relationships/numbering" Target="/word/numbering.xml" Id="R634b1989e4ba4cf9" /><Relationship Type="http://schemas.openxmlformats.org/officeDocument/2006/relationships/settings" Target="/word/settings.xml" Id="Ref7a86b848a94a6b" /><Relationship Type="http://schemas.openxmlformats.org/officeDocument/2006/relationships/image" Target="/word/media/10022de9-c09a-4b76-a37b-05572acecbb4.png" Id="Rf97c378348b6442d" /></Relationships>
</file>