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22af1b1cb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11528b23e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Pali,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53e50b4ab464b" /><Relationship Type="http://schemas.openxmlformats.org/officeDocument/2006/relationships/numbering" Target="/word/numbering.xml" Id="R1d4b2fc0a6824a9a" /><Relationship Type="http://schemas.openxmlformats.org/officeDocument/2006/relationships/settings" Target="/word/settings.xml" Id="R7a31371bd44f4417" /><Relationship Type="http://schemas.openxmlformats.org/officeDocument/2006/relationships/image" Target="/word/media/a7b19c73-5637-45ff-9c2a-55cc2f61b0a3.png" Id="R54511528b23e4912" /></Relationships>
</file>