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b3c86fb50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f1864b21c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Adamji Nagar,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5404b3e404151" /><Relationship Type="http://schemas.openxmlformats.org/officeDocument/2006/relationships/numbering" Target="/word/numbering.xml" Id="Rda800c73444b4cd9" /><Relationship Type="http://schemas.openxmlformats.org/officeDocument/2006/relationships/settings" Target="/word/settings.xml" Id="R3e8d7ce0409d489b" /><Relationship Type="http://schemas.openxmlformats.org/officeDocument/2006/relationships/image" Target="/word/media/8d30a377-96c6-46e0-a997-56ba088683b6.png" Id="R503f1864b21c4eb0" /></Relationships>
</file>