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72806b3e8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de55c923c4c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Adamzai,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f23c444b74d5f" /><Relationship Type="http://schemas.openxmlformats.org/officeDocument/2006/relationships/numbering" Target="/word/numbering.xml" Id="R73bdeae85a294ecd" /><Relationship Type="http://schemas.openxmlformats.org/officeDocument/2006/relationships/settings" Target="/word/settings.xml" Id="Re6245e4419fd497c" /><Relationship Type="http://schemas.openxmlformats.org/officeDocument/2006/relationships/image" Target="/word/media/3601336c-a11d-4bad-a431-2bf0cba92418.png" Id="Rb6ede55c923c4c58" /></Relationships>
</file>